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F1ECB" w14:textId="3D0954A0" w:rsidR="00C0294F" w:rsidRDefault="00294086" w:rsidP="00294086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iCs/>
          <w:sz w:val="26"/>
          <w:szCs w:val="26"/>
        </w:rPr>
      </w:pPr>
      <w:bookmarkStart w:id="0" w:name="_GoBack"/>
      <w:bookmarkEnd w:id="0"/>
      <w:proofErr w:type="spellStart"/>
      <w:r w:rsidRPr="00294086">
        <w:rPr>
          <w:rFonts w:ascii="Arial" w:hAnsi="Arial" w:cs="Arial"/>
          <w:b/>
          <w:bCs/>
          <w:iCs/>
          <w:sz w:val="26"/>
          <w:szCs w:val="26"/>
        </w:rPr>
        <w:t>Germany_Burkina</w:t>
      </w:r>
      <w:proofErr w:type="spellEnd"/>
      <w:r w:rsidRPr="00294086">
        <w:rPr>
          <w:rFonts w:ascii="Arial" w:hAnsi="Arial" w:cs="Arial"/>
          <w:b/>
          <w:bCs/>
          <w:iCs/>
          <w:sz w:val="26"/>
          <w:szCs w:val="26"/>
        </w:rPr>
        <w:t xml:space="preserve"> Faso Business </w:t>
      </w:r>
      <w:proofErr w:type="spellStart"/>
      <w:r w:rsidRPr="00294086">
        <w:rPr>
          <w:rFonts w:ascii="Arial" w:hAnsi="Arial" w:cs="Arial"/>
          <w:b/>
          <w:bCs/>
          <w:iCs/>
          <w:sz w:val="26"/>
          <w:szCs w:val="26"/>
        </w:rPr>
        <w:t>Connect</w:t>
      </w:r>
      <w:proofErr w:type="spellEnd"/>
    </w:p>
    <w:p w14:paraId="2BACA27C" w14:textId="77777777" w:rsidR="00294086" w:rsidRDefault="00294086" w:rsidP="005962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iCs/>
          <w:sz w:val="26"/>
          <w:szCs w:val="26"/>
        </w:rPr>
      </w:pPr>
    </w:p>
    <w:p w14:paraId="4056BF35" w14:textId="38799742" w:rsidR="00EB25BC" w:rsidRPr="005712B7" w:rsidRDefault="00267141" w:rsidP="005962A9">
      <w:pPr>
        <w:shd w:val="clear" w:color="auto" w:fill="FFFFFF"/>
        <w:spacing w:after="0" w:line="276" w:lineRule="auto"/>
        <w:jc w:val="both"/>
        <w:rPr>
          <w:rFonts w:ascii="Arial" w:hAnsi="Arial" w:cs="Arial"/>
          <w:iCs/>
          <w:sz w:val="26"/>
          <w:szCs w:val="26"/>
        </w:rPr>
      </w:pPr>
      <w:r w:rsidRPr="005712B7">
        <w:rPr>
          <w:rFonts w:ascii="Arial" w:hAnsi="Arial" w:cs="Arial"/>
          <w:b/>
          <w:iCs/>
          <w:sz w:val="26"/>
          <w:szCs w:val="26"/>
        </w:rPr>
        <w:t>Mesdames/Messieurs</w:t>
      </w:r>
      <w:r w:rsidRPr="005712B7">
        <w:rPr>
          <w:rFonts w:ascii="Arial" w:hAnsi="Arial" w:cs="Arial"/>
          <w:iCs/>
          <w:sz w:val="26"/>
          <w:szCs w:val="26"/>
        </w:rPr>
        <w:t>,</w:t>
      </w:r>
      <w:r w:rsidR="00FA2C2D" w:rsidRPr="005712B7">
        <w:rPr>
          <w:rFonts w:ascii="Arial" w:hAnsi="Arial" w:cs="Arial"/>
          <w:iCs/>
          <w:sz w:val="26"/>
          <w:szCs w:val="26"/>
        </w:rPr>
        <w:t xml:space="preserve">   </w:t>
      </w:r>
    </w:p>
    <w:p w14:paraId="492D013F" w14:textId="20F40B4E" w:rsidR="00294086" w:rsidRPr="00294086" w:rsidRDefault="000C7ECC" w:rsidP="00294086">
      <w:pPr>
        <w:spacing w:before="100" w:beforeAutospacing="1" w:after="100" w:afterAutospacing="1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0C7ECC">
        <w:rPr>
          <w:rFonts w:ascii="Arial" w:hAnsi="Arial" w:cs="Arial"/>
          <w:iCs/>
          <w:sz w:val="26"/>
          <w:szCs w:val="26"/>
        </w:rPr>
        <w:t xml:space="preserve">La Chambre de Commerce et d’Industrie du Burkina Faso (CCI-BF) porte à la connaissance des </w:t>
      </w:r>
      <w:r w:rsidR="00BB23D5">
        <w:rPr>
          <w:rFonts w:ascii="Arial" w:hAnsi="Arial" w:cs="Arial"/>
          <w:iCs/>
          <w:sz w:val="26"/>
          <w:szCs w:val="26"/>
        </w:rPr>
        <w:t xml:space="preserve">milieux d’affaires burkinabè </w:t>
      </w:r>
      <w:r w:rsidRPr="000C7ECC">
        <w:rPr>
          <w:rFonts w:ascii="Arial" w:hAnsi="Arial" w:cs="Arial"/>
          <w:iCs/>
          <w:sz w:val="26"/>
          <w:szCs w:val="26"/>
        </w:rPr>
        <w:t xml:space="preserve">la tenue </w:t>
      </w:r>
      <w:r w:rsidR="00294086">
        <w:rPr>
          <w:rFonts w:ascii="Arial" w:hAnsi="Arial" w:cs="Arial"/>
          <w:iCs/>
          <w:sz w:val="26"/>
          <w:szCs w:val="26"/>
        </w:rPr>
        <w:t xml:space="preserve">d’une rencontre économique dénommée </w:t>
      </w:r>
      <w:proofErr w:type="spellStart"/>
      <w:r w:rsidR="00294086" w:rsidRPr="00294086">
        <w:rPr>
          <w:rFonts w:ascii="Arial" w:hAnsi="Arial" w:cs="Arial"/>
          <w:b/>
          <w:iCs/>
          <w:sz w:val="26"/>
          <w:szCs w:val="26"/>
        </w:rPr>
        <w:t>Germany_Burkina</w:t>
      </w:r>
      <w:proofErr w:type="spellEnd"/>
      <w:r w:rsidR="00294086" w:rsidRPr="00294086">
        <w:rPr>
          <w:rFonts w:ascii="Arial" w:hAnsi="Arial" w:cs="Arial"/>
          <w:b/>
          <w:iCs/>
          <w:sz w:val="26"/>
          <w:szCs w:val="26"/>
        </w:rPr>
        <w:t xml:space="preserve"> Faso Business </w:t>
      </w:r>
      <w:proofErr w:type="spellStart"/>
      <w:r w:rsidR="00294086" w:rsidRPr="00294086">
        <w:rPr>
          <w:rFonts w:ascii="Arial" w:hAnsi="Arial" w:cs="Arial"/>
          <w:b/>
          <w:iCs/>
          <w:sz w:val="26"/>
          <w:szCs w:val="26"/>
        </w:rPr>
        <w:t>Connect</w:t>
      </w:r>
      <w:proofErr w:type="spellEnd"/>
      <w:r w:rsidR="00294086">
        <w:rPr>
          <w:rFonts w:ascii="Arial" w:hAnsi="Arial" w:cs="Arial"/>
          <w:iCs/>
          <w:sz w:val="26"/>
          <w:szCs w:val="26"/>
        </w:rPr>
        <w:t>,</w:t>
      </w:r>
      <w:r w:rsidR="00294086" w:rsidRPr="00294086">
        <w:rPr>
          <w:rFonts w:ascii="Arial" w:hAnsi="Arial" w:cs="Arial"/>
          <w:iCs/>
          <w:sz w:val="26"/>
          <w:szCs w:val="26"/>
        </w:rPr>
        <w:t xml:space="preserve"> prévue le </w:t>
      </w:r>
      <w:r w:rsidR="00294086" w:rsidRPr="00294086">
        <w:rPr>
          <w:rFonts w:ascii="Arial" w:hAnsi="Arial" w:cs="Arial"/>
          <w:b/>
          <w:iCs/>
          <w:sz w:val="26"/>
          <w:szCs w:val="26"/>
        </w:rPr>
        <w:t>mardi 28 avril 2026</w:t>
      </w:r>
      <w:r w:rsidR="00294086" w:rsidRPr="00294086">
        <w:rPr>
          <w:rFonts w:ascii="Arial" w:hAnsi="Arial" w:cs="Arial"/>
          <w:iCs/>
          <w:sz w:val="26"/>
          <w:szCs w:val="26"/>
        </w:rPr>
        <w:t xml:space="preserve"> à</w:t>
      </w:r>
      <w:r w:rsidR="00294086">
        <w:rPr>
          <w:rFonts w:ascii="Arial" w:hAnsi="Arial" w:cs="Arial"/>
          <w:iCs/>
          <w:sz w:val="26"/>
          <w:szCs w:val="26"/>
        </w:rPr>
        <w:t xml:space="preserve"> partir de</w:t>
      </w:r>
      <w:r w:rsidR="00294086" w:rsidRPr="00294086">
        <w:rPr>
          <w:rFonts w:ascii="Arial" w:hAnsi="Arial" w:cs="Arial"/>
          <w:iCs/>
          <w:sz w:val="26"/>
          <w:szCs w:val="26"/>
        </w:rPr>
        <w:t xml:space="preserve"> </w:t>
      </w:r>
      <w:r w:rsidR="00294086" w:rsidRPr="00294086">
        <w:rPr>
          <w:rFonts w:ascii="Arial" w:hAnsi="Arial" w:cs="Arial"/>
          <w:b/>
          <w:iCs/>
          <w:sz w:val="26"/>
          <w:szCs w:val="26"/>
        </w:rPr>
        <w:t>18</w:t>
      </w:r>
      <w:r w:rsidR="001C4AA3">
        <w:rPr>
          <w:rFonts w:ascii="Arial" w:hAnsi="Arial" w:cs="Arial"/>
          <w:b/>
          <w:iCs/>
          <w:sz w:val="26"/>
          <w:szCs w:val="26"/>
        </w:rPr>
        <w:t xml:space="preserve"> </w:t>
      </w:r>
      <w:r w:rsidR="00294086" w:rsidRPr="00294086">
        <w:rPr>
          <w:rFonts w:ascii="Arial" w:hAnsi="Arial" w:cs="Arial"/>
          <w:b/>
          <w:iCs/>
          <w:sz w:val="26"/>
          <w:szCs w:val="26"/>
        </w:rPr>
        <w:t xml:space="preserve">heures, à l’Hôtel </w:t>
      </w:r>
      <w:proofErr w:type="spellStart"/>
      <w:r w:rsidR="00294086" w:rsidRPr="00294086">
        <w:rPr>
          <w:rFonts w:ascii="Arial" w:hAnsi="Arial" w:cs="Arial"/>
          <w:b/>
          <w:iCs/>
          <w:sz w:val="26"/>
          <w:szCs w:val="26"/>
        </w:rPr>
        <w:t>Azalaï</w:t>
      </w:r>
      <w:proofErr w:type="spellEnd"/>
      <w:r w:rsidR="00294086" w:rsidRPr="00294086">
        <w:rPr>
          <w:rFonts w:ascii="Arial" w:hAnsi="Arial" w:cs="Arial"/>
          <w:b/>
          <w:iCs/>
          <w:sz w:val="26"/>
          <w:szCs w:val="26"/>
        </w:rPr>
        <w:t xml:space="preserve"> de Ouagadougou</w:t>
      </w:r>
      <w:r w:rsidR="00294086" w:rsidRPr="00294086">
        <w:rPr>
          <w:rFonts w:ascii="Arial" w:hAnsi="Arial" w:cs="Arial"/>
          <w:iCs/>
          <w:sz w:val="26"/>
          <w:szCs w:val="26"/>
        </w:rPr>
        <w:t>.</w:t>
      </w:r>
    </w:p>
    <w:p w14:paraId="38852A13" w14:textId="6929FD48" w:rsidR="00294086" w:rsidRDefault="00294086" w:rsidP="000C7ECC">
      <w:pPr>
        <w:spacing w:before="100" w:beforeAutospacing="1" w:after="100" w:afterAutospacing="1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294086">
        <w:rPr>
          <w:rFonts w:ascii="Arial" w:hAnsi="Arial" w:cs="Arial"/>
          <w:iCs/>
          <w:sz w:val="26"/>
          <w:szCs w:val="26"/>
        </w:rPr>
        <w:t>Cette rencontre vise à renforcer les relations économiques entre le Burkina Faso et la République fédérale d’Allemagne, à promouvoir les opportunités d’investissement et à faciliter les partenariats entre entreprises des deux pays, notamment dans les secteurs de l’énergie, des infrastructures, de l’agro-industrie, de la logistique, de</w:t>
      </w:r>
      <w:r>
        <w:rPr>
          <w:rFonts w:ascii="Arial" w:hAnsi="Arial" w:cs="Arial"/>
          <w:iCs/>
          <w:sz w:val="26"/>
          <w:szCs w:val="26"/>
        </w:rPr>
        <w:t>s services et des technologies.</w:t>
      </w:r>
    </w:p>
    <w:p w14:paraId="77FABD5D" w14:textId="3C546EF1" w:rsidR="00D35F34" w:rsidRPr="00C5498A" w:rsidRDefault="007618FA" w:rsidP="00C5498A">
      <w:pPr>
        <w:spacing w:before="100" w:beforeAutospacing="1" w:after="100" w:afterAutospacing="1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7618FA">
        <w:rPr>
          <w:rFonts w:ascii="Arial" w:hAnsi="Arial" w:cs="Arial"/>
          <w:iCs/>
          <w:sz w:val="26"/>
          <w:szCs w:val="26"/>
        </w:rPr>
        <w:t>Le progr</w:t>
      </w:r>
      <w:r w:rsidR="00294086">
        <w:rPr>
          <w:rFonts w:ascii="Arial" w:hAnsi="Arial" w:cs="Arial"/>
          <w:iCs/>
          <w:sz w:val="26"/>
          <w:szCs w:val="26"/>
        </w:rPr>
        <w:t>amme de l’événement comprend des présentations d’entreprises et de voyages d’affaires</w:t>
      </w:r>
      <w:r w:rsidR="001C4AA3">
        <w:rPr>
          <w:rFonts w:ascii="Arial" w:hAnsi="Arial" w:cs="Arial"/>
          <w:iCs/>
          <w:sz w:val="26"/>
          <w:szCs w:val="26"/>
        </w:rPr>
        <w:t xml:space="preserve"> ainsi que </w:t>
      </w:r>
      <w:r w:rsidR="00C5498A">
        <w:rPr>
          <w:rFonts w:ascii="Arial" w:hAnsi="Arial" w:cs="Arial"/>
          <w:iCs/>
          <w:sz w:val="26"/>
          <w:szCs w:val="26"/>
        </w:rPr>
        <w:t>des sessions de réseautage.</w:t>
      </w:r>
    </w:p>
    <w:p w14:paraId="693F9E61" w14:textId="30164EF9" w:rsidR="00D35F34" w:rsidRDefault="00146457" w:rsidP="00D35F34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146457">
        <w:rPr>
          <w:rFonts w:ascii="Arial" w:hAnsi="Arial" w:cs="Arial"/>
          <w:iCs/>
          <w:sz w:val="26"/>
          <w:szCs w:val="26"/>
        </w:rPr>
        <w:t>Pour tout besoin d’informations complémentaires ou pour toute confirmation de participation, les personnes intéressées sont priées de bien vouloir prendre attache avec</w:t>
      </w:r>
      <w:r>
        <w:rPr>
          <w:rFonts w:ascii="Arial" w:hAnsi="Arial" w:cs="Arial"/>
          <w:iCs/>
          <w:sz w:val="26"/>
          <w:szCs w:val="26"/>
        </w:rPr>
        <w:t xml:space="preserve"> les organisateurs</w:t>
      </w:r>
      <w:r w:rsidRPr="00146457">
        <w:rPr>
          <w:rFonts w:ascii="Arial" w:hAnsi="Arial" w:cs="Arial"/>
          <w:iCs/>
          <w:sz w:val="26"/>
          <w:szCs w:val="26"/>
        </w:rPr>
        <w:t xml:space="preserve"> </w:t>
      </w:r>
      <w:r w:rsidR="005625F1">
        <w:rPr>
          <w:rFonts w:ascii="Arial" w:hAnsi="Arial" w:cs="Arial"/>
          <w:iCs/>
          <w:sz w:val="26"/>
          <w:szCs w:val="26"/>
        </w:rPr>
        <w:t>aux contacts ci-après</w:t>
      </w:r>
      <w:r w:rsidR="00D35F34" w:rsidRPr="00C5498A">
        <w:rPr>
          <w:rFonts w:ascii="Arial" w:hAnsi="Arial" w:cs="Arial"/>
          <w:iCs/>
          <w:sz w:val="26"/>
          <w:szCs w:val="26"/>
        </w:rPr>
        <w:t> :</w:t>
      </w:r>
    </w:p>
    <w:p w14:paraId="6D3FDDA0" w14:textId="77777777" w:rsidR="00C5498A" w:rsidRPr="00C5498A" w:rsidRDefault="00C5498A" w:rsidP="00D35F34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</w:p>
    <w:p w14:paraId="48ABEA58" w14:textId="50F31340" w:rsidR="00D35F34" w:rsidRPr="00294086" w:rsidRDefault="00294086" w:rsidP="00294086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 xml:space="preserve">Tél : : </w:t>
      </w:r>
      <w:r w:rsidRPr="00294086">
        <w:rPr>
          <w:rFonts w:ascii="Arial" w:hAnsi="Arial" w:cs="Arial"/>
          <w:iCs/>
          <w:sz w:val="26"/>
          <w:szCs w:val="26"/>
        </w:rPr>
        <w:t>+226 67337066</w:t>
      </w:r>
    </w:p>
    <w:p w14:paraId="2BE5918D" w14:textId="28E81032" w:rsidR="00A47798" w:rsidRDefault="00D35F34" w:rsidP="00294086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D35F34">
        <w:rPr>
          <w:rFonts w:ascii="Arial" w:hAnsi="Arial" w:cs="Arial"/>
          <w:iCs/>
          <w:sz w:val="26"/>
          <w:szCs w:val="26"/>
        </w:rPr>
        <w:t>E</w:t>
      </w:r>
      <w:r w:rsidR="001520F2">
        <w:rPr>
          <w:rFonts w:ascii="Arial" w:hAnsi="Arial" w:cs="Arial"/>
          <w:iCs/>
          <w:sz w:val="26"/>
          <w:szCs w:val="26"/>
        </w:rPr>
        <w:t>-</w:t>
      </w:r>
      <w:r w:rsidRPr="00D35F34">
        <w:rPr>
          <w:rFonts w:ascii="Arial" w:hAnsi="Arial" w:cs="Arial"/>
          <w:iCs/>
          <w:sz w:val="26"/>
          <w:szCs w:val="26"/>
        </w:rPr>
        <w:t xml:space="preserve">mail : </w:t>
      </w:r>
      <w:hyperlink r:id="rId8" w:history="1">
        <w:r w:rsidR="00294086" w:rsidRPr="00237B0B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abzetasanfo15@gmail.com</w:t>
        </w:r>
      </w:hyperlink>
    </w:p>
    <w:p w14:paraId="6D62F801" w14:textId="6539D719" w:rsidR="00C5498A" w:rsidRPr="00294086" w:rsidRDefault="00C5498A" w:rsidP="0029408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</w:p>
    <w:p w14:paraId="7DEFF53D" w14:textId="124D1EDF" w:rsidR="00D35F34" w:rsidRPr="00C5498A" w:rsidRDefault="00D35F34" w:rsidP="00C5498A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iCs/>
          <w:sz w:val="26"/>
          <w:szCs w:val="26"/>
        </w:rPr>
      </w:pPr>
    </w:p>
    <w:p w14:paraId="63820D70" w14:textId="77777777" w:rsidR="00BB23D5" w:rsidRDefault="00BB23D5" w:rsidP="002075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6776FBF" w14:textId="77777777" w:rsidR="00BB23D5" w:rsidRDefault="00BB23D5" w:rsidP="002075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10D8991" w14:textId="23F205CC" w:rsidR="00A47798" w:rsidRPr="00034ED5" w:rsidRDefault="001520F2" w:rsidP="00152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  <w:r w:rsidRPr="00034ED5"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  <w:t>La CCI-BF, l'excellence au service d'un secteur privé prospère !</w:t>
      </w:r>
    </w:p>
    <w:sectPr w:rsidR="00A47798" w:rsidRPr="00034ED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E1222" w14:textId="77777777" w:rsidR="00146036" w:rsidRDefault="00146036">
      <w:pPr>
        <w:spacing w:after="0" w:line="240" w:lineRule="auto"/>
      </w:pPr>
      <w:r>
        <w:separator/>
      </w:r>
    </w:p>
  </w:endnote>
  <w:endnote w:type="continuationSeparator" w:id="0">
    <w:p w14:paraId="39975271" w14:textId="77777777" w:rsidR="00146036" w:rsidRDefault="0014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A7095" w14:textId="77777777" w:rsidR="00A47798" w:rsidRDefault="00267141">
    <w:pPr>
      <w:pStyle w:val="Pieddepage"/>
    </w:pPr>
    <w:r>
      <w:t>DIP/PR_01/NO_01/V00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24961" w14:textId="77777777" w:rsidR="00146036" w:rsidRDefault="00146036">
      <w:pPr>
        <w:spacing w:after="0" w:line="240" w:lineRule="auto"/>
      </w:pPr>
      <w:r>
        <w:separator/>
      </w:r>
    </w:p>
  </w:footnote>
  <w:footnote w:type="continuationSeparator" w:id="0">
    <w:p w14:paraId="01C50E8A" w14:textId="77777777" w:rsidR="00146036" w:rsidRDefault="00146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0CEFF" w14:textId="77777777" w:rsidR="00A47798" w:rsidRDefault="00267141">
    <w:pPr>
      <w:pStyle w:val="En-tte"/>
      <w:jc w:val="center"/>
    </w:pPr>
    <w:r>
      <w:rPr>
        <w:noProof/>
        <w:lang w:eastAsia="fr-FR"/>
      </w:rPr>
      <w:drawing>
        <wp:inline distT="0" distB="0" distL="0" distR="0" wp14:anchorId="0102E32D" wp14:editId="66D1ED18">
          <wp:extent cx="1371600" cy="1196340"/>
          <wp:effectExtent l="0" t="0" r="0" b="381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37160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A1E7E6" w14:textId="77777777" w:rsidR="00A47798" w:rsidRDefault="00A477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65E"/>
    <w:multiLevelType w:val="hybridMultilevel"/>
    <w:tmpl w:val="A822D1E6"/>
    <w:lvl w:ilvl="0" w:tplc="25AA3B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48C4D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8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68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E02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6A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CA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CFB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52F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2D8C"/>
    <w:multiLevelType w:val="hybridMultilevel"/>
    <w:tmpl w:val="13B8F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7021C"/>
    <w:multiLevelType w:val="multilevel"/>
    <w:tmpl w:val="2790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50722"/>
    <w:multiLevelType w:val="hybridMultilevel"/>
    <w:tmpl w:val="BA62BA1E"/>
    <w:lvl w:ilvl="0" w:tplc="8FC64B2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E85496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DC0D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1E1F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4AA22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1E35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16FB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D0F4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5ED4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D8570D"/>
    <w:multiLevelType w:val="multilevel"/>
    <w:tmpl w:val="AFAE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5971D6"/>
    <w:multiLevelType w:val="hybridMultilevel"/>
    <w:tmpl w:val="FA18030E"/>
    <w:lvl w:ilvl="0" w:tplc="88164508">
      <w:start w:val="1"/>
      <w:numFmt w:val="bullet"/>
      <w:lvlText w:val="@"/>
      <w:lvlJc w:val="right"/>
      <w:pPr>
        <w:ind w:left="720" w:hanging="360"/>
      </w:pPr>
      <w:rPr>
        <w:rFonts w:ascii="Segoe UI Symbol" w:hAnsi="Segoe UI Symbol" w:hint="default"/>
      </w:rPr>
    </w:lvl>
    <w:lvl w:ilvl="1" w:tplc="C4AEF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3E5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E5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0BB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24F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65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AA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A84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96C48"/>
    <w:multiLevelType w:val="hybridMultilevel"/>
    <w:tmpl w:val="9F90D53C"/>
    <w:lvl w:ilvl="0" w:tplc="17B864C4">
      <w:start w:val="1"/>
      <w:numFmt w:val="bullet"/>
      <w:lvlText w:val="@"/>
      <w:lvlJc w:val="center"/>
      <w:pPr>
        <w:ind w:left="720" w:hanging="360"/>
      </w:pPr>
      <w:rPr>
        <w:rFonts w:ascii="Segoe UI Symbol" w:hAnsi="Segoe UI Symbol" w:hint="default"/>
      </w:rPr>
    </w:lvl>
    <w:lvl w:ilvl="1" w:tplc="48486C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6F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0E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4AB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60D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8D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8E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0A5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8"/>
    <w:rsid w:val="00004198"/>
    <w:rsid w:val="0001191C"/>
    <w:rsid w:val="00021874"/>
    <w:rsid w:val="00034ED5"/>
    <w:rsid w:val="0007262B"/>
    <w:rsid w:val="000778EE"/>
    <w:rsid w:val="000A27EB"/>
    <w:rsid w:val="000A4E20"/>
    <w:rsid w:val="000B2A3A"/>
    <w:rsid w:val="000C7ECC"/>
    <w:rsid w:val="00103D8D"/>
    <w:rsid w:val="00123695"/>
    <w:rsid w:val="00124811"/>
    <w:rsid w:val="00146036"/>
    <w:rsid w:val="00146457"/>
    <w:rsid w:val="001520F2"/>
    <w:rsid w:val="00153941"/>
    <w:rsid w:val="00161F58"/>
    <w:rsid w:val="001678E6"/>
    <w:rsid w:val="001B2E51"/>
    <w:rsid w:val="001C1312"/>
    <w:rsid w:val="001C4AA3"/>
    <w:rsid w:val="002075D9"/>
    <w:rsid w:val="00207DB9"/>
    <w:rsid w:val="002359E2"/>
    <w:rsid w:val="00244C38"/>
    <w:rsid w:val="00267141"/>
    <w:rsid w:val="00287755"/>
    <w:rsid w:val="00294086"/>
    <w:rsid w:val="002C12FC"/>
    <w:rsid w:val="002E5D90"/>
    <w:rsid w:val="002F7B1C"/>
    <w:rsid w:val="00301EEC"/>
    <w:rsid w:val="003022C1"/>
    <w:rsid w:val="0032416A"/>
    <w:rsid w:val="00361273"/>
    <w:rsid w:val="0037124F"/>
    <w:rsid w:val="003739FD"/>
    <w:rsid w:val="003940EE"/>
    <w:rsid w:val="003B267C"/>
    <w:rsid w:val="003B406A"/>
    <w:rsid w:val="003B4CD3"/>
    <w:rsid w:val="003E430B"/>
    <w:rsid w:val="003F09F6"/>
    <w:rsid w:val="004046A0"/>
    <w:rsid w:val="00440E77"/>
    <w:rsid w:val="00471413"/>
    <w:rsid w:val="00484FF7"/>
    <w:rsid w:val="004E55C0"/>
    <w:rsid w:val="004E7D80"/>
    <w:rsid w:val="004F3D48"/>
    <w:rsid w:val="005616A8"/>
    <w:rsid w:val="005625F1"/>
    <w:rsid w:val="005712B7"/>
    <w:rsid w:val="00585A36"/>
    <w:rsid w:val="005962A9"/>
    <w:rsid w:val="005C0A60"/>
    <w:rsid w:val="005C5B59"/>
    <w:rsid w:val="005C7E18"/>
    <w:rsid w:val="00616E84"/>
    <w:rsid w:val="00621E3F"/>
    <w:rsid w:val="00626807"/>
    <w:rsid w:val="00627C9D"/>
    <w:rsid w:val="00635123"/>
    <w:rsid w:val="00663DEF"/>
    <w:rsid w:val="0066450C"/>
    <w:rsid w:val="00666CBE"/>
    <w:rsid w:val="0068757D"/>
    <w:rsid w:val="006E5885"/>
    <w:rsid w:val="007007F5"/>
    <w:rsid w:val="00700D3A"/>
    <w:rsid w:val="00710711"/>
    <w:rsid w:val="007236EC"/>
    <w:rsid w:val="00723E5E"/>
    <w:rsid w:val="007618FA"/>
    <w:rsid w:val="00776B55"/>
    <w:rsid w:val="007801E2"/>
    <w:rsid w:val="00791213"/>
    <w:rsid w:val="00796FD2"/>
    <w:rsid w:val="007D7B70"/>
    <w:rsid w:val="007F77F9"/>
    <w:rsid w:val="007F7ABA"/>
    <w:rsid w:val="00857255"/>
    <w:rsid w:val="008666FA"/>
    <w:rsid w:val="00882A20"/>
    <w:rsid w:val="008925F4"/>
    <w:rsid w:val="008A384C"/>
    <w:rsid w:val="008A62DA"/>
    <w:rsid w:val="008B0DBB"/>
    <w:rsid w:val="008B4906"/>
    <w:rsid w:val="008D110A"/>
    <w:rsid w:val="00904395"/>
    <w:rsid w:val="0091247C"/>
    <w:rsid w:val="00913AE2"/>
    <w:rsid w:val="00952430"/>
    <w:rsid w:val="0095692E"/>
    <w:rsid w:val="00960905"/>
    <w:rsid w:val="009709E9"/>
    <w:rsid w:val="009A6961"/>
    <w:rsid w:val="009B32C7"/>
    <w:rsid w:val="009C311D"/>
    <w:rsid w:val="009D4299"/>
    <w:rsid w:val="009E13E3"/>
    <w:rsid w:val="00A13D4D"/>
    <w:rsid w:val="00A22A6F"/>
    <w:rsid w:val="00A449ED"/>
    <w:rsid w:val="00A47798"/>
    <w:rsid w:val="00A54C88"/>
    <w:rsid w:val="00A96728"/>
    <w:rsid w:val="00AF2EED"/>
    <w:rsid w:val="00AF74F7"/>
    <w:rsid w:val="00AF7A1D"/>
    <w:rsid w:val="00B37AAD"/>
    <w:rsid w:val="00B4442D"/>
    <w:rsid w:val="00B6030D"/>
    <w:rsid w:val="00BB23D5"/>
    <w:rsid w:val="00BD16C4"/>
    <w:rsid w:val="00BE3977"/>
    <w:rsid w:val="00BF6D4E"/>
    <w:rsid w:val="00C0294F"/>
    <w:rsid w:val="00C346C3"/>
    <w:rsid w:val="00C46A9E"/>
    <w:rsid w:val="00C5498A"/>
    <w:rsid w:val="00CC112F"/>
    <w:rsid w:val="00CD3A8B"/>
    <w:rsid w:val="00CE7F61"/>
    <w:rsid w:val="00D055ED"/>
    <w:rsid w:val="00D06773"/>
    <w:rsid w:val="00D07204"/>
    <w:rsid w:val="00D158FA"/>
    <w:rsid w:val="00D35F34"/>
    <w:rsid w:val="00D65D14"/>
    <w:rsid w:val="00D67982"/>
    <w:rsid w:val="00DA17C4"/>
    <w:rsid w:val="00DA5BF8"/>
    <w:rsid w:val="00DF36F3"/>
    <w:rsid w:val="00DF3850"/>
    <w:rsid w:val="00E070FC"/>
    <w:rsid w:val="00E218C0"/>
    <w:rsid w:val="00E27302"/>
    <w:rsid w:val="00E32721"/>
    <w:rsid w:val="00E41639"/>
    <w:rsid w:val="00E77DA6"/>
    <w:rsid w:val="00E87C2A"/>
    <w:rsid w:val="00E93FF1"/>
    <w:rsid w:val="00E94B66"/>
    <w:rsid w:val="00EB130F"/>
    <w:rsid w:val="00EB25BC"/>
    <w:rsid w:val="00EC64AC"/>
    <w:rsid w:val="00ED210B"/>
    <w:rsid w:val="00ED601F"/>
    <w:rsid w:val="00EE5A49"/>
    <w:rsid w:val="00EE7D7E"/>
    <w:rsid w:val="00F311D3"/>
    <w:rsid w:val="00F402E9"/>
    <w:rsid w:val="00FA2C2D"/>
    <w:rsid w:val="00FB23C3"/>
    <w:rsid w:val="00FB5E05"/>
    <w:rsid w:val="00FC3CDB"/>
    <w:rsid w:val="00FC669C"/>
    <w:rsid w:val="00FD1C8A"/>
    <w:rsid w:val="00FD6D4A"/>
    <w:rsid w:val="00FE77EF"/>
    <w:rsid w:val="00FF3CF3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C0C5"/>
  <w15:docId w15:val="{D4745397-124E-4634-83E8-4816DEFA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37124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E5A49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12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7F7AB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F7A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F7A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F7A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7A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7ABA"/>
    <w:rPr>
      <w:b/>
      <w:bCs/>
      <w:sz w:val="20"/>
      <w:szCs w:val="2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471413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158FA"/>
    <w:rPr>
      <w:b/>
      <w:bCs/>
    </w:rPr>
  </w:style>
  <w:style w:type="paragraph" w:styleId="NormalWeb">
    <w:name w:val="Normal (Web)"/>
    <w:basedOn w:val="Normal"/>
    <w:uiPriority w:val="99"/>
    <w:unhideWhenUsed/>
    <w:rsid w:val="00BF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zetasanfo1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Lamoussa Raymond Franck Arme ZOUGMORE;OpenTBS 1.10.2</dc:creator>
  <cp:lastModifiedBy>Lamoussa Raymond Franck Armel ZOUGMORE</cp:lastModifiedBy>
  <cp:revision>3</cp:revision>
  <dcterms:created xsi:type="dcterms:W3CDTF">2026-04-22T07:27:00Z</dcterms:created>
  <dcterms:modified xsi:type="dcterms:W3CDTF">2026-04-24T11:18:00Z</dcterms:modified>
</cp:coreProperties>
</file>